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43" w:rsidRDefault="00F23143" w:rsidP="008D6E0C">
      <w:pPr>
        <w:spacing w:before="100" w:beforeAutospacing="1" w:after="0" w:line="240" w:lineRule="auto"/>
        <w:jc w:val="center"/>
        <w:rPr>
          <w:rFonts w:ascii="Arial" w:eastAsia="Times New Roman" w:hAnsi="Arial" w:cs="Arial"/>
          <w:b/>
          <w:bCs/>
          <w:color w:val="000000"/>
          <w:sz w:val="24"/>
          <w:szCs w:val="24"/>
        </w:rPr>
      </w:pPr>
      <w:r w:rsidRPr="00A12592">
        <w:rPr>
          <w:rFonts w:ascii="Arial" w:eastAsia="Times New Roman" w:hAnsi="Arial" w:cs="Arial"/>
          <w:b/>
          <w:bCs/>
          <w:color w:val="000000"/>
          <w:sz w:val="24"/>
          <w:szCs w:val="24"/>
        </w:rPr>
        <w:t>Bristol Yacht Club</w:t>
      </w:r>
    </w:p>
    <w:p w:rsidR="00FE47B1" w:rsidRPr="00FE47B1" w:rsidRDefault="00FE47B1" w:rsidP="00FE47B1">
      <w:pPr>
        <w:spacing w:before="100" w:beforeAutospacing="1" w:after="0" w:line="240" w:lineRule="auto"/>
        <w:jc w:val="center"/>
        <w:rPr>
          <w:rFonts w:ascii="Arial" w:eastAsia="Times New Roman" w:hAnsi="Arial" w:cs="Arial"/>
          <w:b/>
          <w:bCs/>
          <w:color w:val="000000"/>
          <w:sz w:val="28"/>
          <w:szCs w:val="28"/>
        </w:rPr>
      </w:pPr>
      <w:r w:rsidRPr="00FE47B1">
        <w:rPr>
          <w:rFonts w:ascii="Arial" w:eastAsia="Times New Roman" w:hAnsi="Arial" w:cs="Arial"/>
          <w:b/>
          <w:bCs/>
          <w:color w:val="000000"/>
          <w:sz w:val="28"/>
          <w:szCs w:val="28"/>
        </w:rPr>
        <w:t>Sid Clark Memorial Race</w:t>
      </w:r>
    </w:p>
    <w:p w:rsidR="00FE47B1" w:rsidRPr="00A12592" w:rsidRDefault="00FE47B1" w:rsidP="00FE47B1">
      <w:pPr>
        <w:spacing w:before="100" w:beforeAutospacing="1"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Sailing Instructions</w:t>
      </w:r>
    </w:p>
    <w:p w:rsidR="00FE47B1" w:rsidRDefault="00FE47B1" w:rsidP="00FE47B1">
      <w:pPr>
        <w:pStyle w:val="ListParagraph"/>
        <w:numPr>
          <w:ilvl w:val="0"/>
          <w:numId w:val="11"/>
        </w:numPr>
        <w:spacing w:after="0" w:line="240" w:lineRule="auto"/>
        <w:ind w:left="360" w:hanging="360"/>
        <w:contextualSpacing w:val="0"/>
        <w:rPr>
          <w:rFonts w:ascii="Times New Roman" w:hAnsi="Times New Roman"/>
        </w:rPr>
      </w:pPr>
      <w:r>
        <w:rPr>
          <w:rFonts w:ascii="Times New Roman Bold" w:hAnsi="Times New Roman Bold"/>
        </w:rPr>
        <w:t>Rules:</w:t>
      </w:r>
      <w:r>
        <w:rPr>
          <w:rFonts w:ascii="Times New Roman" w:hAnsi="Times New Roman"/>
        </w:rPr>
        <w:t xml:space="preserve">  The regatta will be governed by the rules as defined in the current </w:t>
      </w:r>
      <w:r>
        <w:rPr>
          <w:rFonts w:ascii="Times New Roman Italic" w:hAnsi="Times New Roman Italic"/>
        </w:rPr>
        <w:t>Racing Rules of Sailing</w:t>
      </w:r>
      <w:r>
        <w:rPr>
          <w:rFonts w:ascii="Times New Roman" w:hAnsi="Times New Roman"/>
        </w:rPr>
        <w:t>, the Application Form and other items listed in the Notice of Race.</w:t>
      </w:r>
    </w:p>
    <w:p w:rsidR="00FE47B1" w:rsidRDefault="00FE47B1" w:rsidP="00FE47B1">
      <w:pPr>
        <w:pStyle w:val="ListParagraph"/>
        <w:numPr>
          <w:ilvl w:val="0"/>
          <w:numId w:val="11"/>
        </w:numPr>
        <w:spacing w:after="0" w:line="240" w:lineRule="auto"/>
        <w:ind w:left="360" w:hanging="360"/>
        <w:contextualSpacing w:val="0"/>
        <w:rPr>
          <w:rFonts w:ascii="Times New Roman" w:hAnsi="Times New Roman"/>
        </w:rPr>
      </w:pPr>
      <w:r>
        <w:rPr>
          <w:rFonts w:ascii="Times New Roman Bold" w:hAnsi="Times New Roman Bold"/>
        </w:rPr>
        <w:t>Eligibility and Entry</w:t>
      </w:r>
      <w:r>
        <w:rPr>
          <w:rFonts w:ascii="Times New Roman" w:hAnsi="Times New Roman"/>
        </w:rPr>
        <w:t>:  See the Notice Of Race, item #4</w:t>
      </w:r>
    </w:p>
    <w:p w:rsidR="00FE47B1" w:rsidRDefault="00FE47B1" w:rsidP="00FE47B1">
      <w:pPr>
        <w:pStyle w:val="ListParagraph"/>
        <w:numPr>
          <w:ilvl w:val="0"/>
          <w:numId w:val="11"/>
        </w:numPr>
        <w:spacing w:after="0" w:line="240" w:lineRule="auto"/>
        <w:ind w:left="360" w:hanging="360"/>
        <w:contextualSpacing w:val="0"/>
        <w:rPr>
          <w:rFonts w:ascii="Times New Roman" w:hAnsi="Times New Roman"/>
        </w:rPr>
      </w:pPr>
      <w:r>
        <w:rPr>
          <w:rFonts w:ascii="Times New Roman Bold" w:hAnsi="Times New Roman Bold"/>
        </w:rPr>
        <w:t>Notices:</w:t>
      </w:r>
      <w:r>
        <w:rPr>
          <w:rFonts w:ascii="Times New Roman" w:hAnsi="Times New Roman"/>
        </w:rPr>
        <w:t xml:space="preserve">  Notices to competitors and amendments to the sailing instructions may be posted at </w:t>
      </w:r>
      <w:hyperlink r:id="rId8" w:history="1">
        <w:r>
          <w:rPr>
            <w:rFonts w:ascii="Times New Roman" w:hAnsi="Times New Roman"/>
            <w:color w:val="000099"/>
            <w:u w:val="single"/>
          </w:rPr>
          <w:t>http://www.bristolyc.com/racing/overnight.php</w:t>
        </w:r>
      </w:hyperlink>
      <w:r>
        <w:rPr>
          <w:rFonts w:ascii="Times New Roman" w:hAnsi="Times New Roman"/>
        </w:rPr>
        <w:t xml:space="preserve"> until noon on the day before the event, and will be posted by then on the Regatta Notice Board in the Clubhouse.  Subsequently, the Race Committee (RC) Boat will display the Lima flag and hand out and/or announce any changes on the water.  If conditions dictate that the race date be postponed, the Race Committee will attempt to contact each registered boat by phone or email by 2200 the evening before the race.</w:t>
      </w:r>
    </w:p>
    <w:p w:rsidR="00FE47B1" w:rsidRDefault="00FE47B1" w:rsidP="00FE47B1">
      <w:pPr>
        <w:pStyle w:val="ListParagraph"/>
        <w:numPr>
          <w:ilvl w:val="0"/>
          <w:numId w:val="11"/>
        </w:numPr>
        <w:spacing w:after="0" w:line="240" w:lineRule="auto"/>
        <w:ind w:left="360" w:hanging="360"/>
        <w:contextualSpacing w:val="0"/>
        <w:rPr>
          <w:rFonts w:ascii="Times New Roman" w:hAnsi="Times New Roman"/>
        </w:rPr>
      </w:pPr>
      <w:r>
        <w:rPr>
          <w:rFonts w:ascii="Times New Roman Bold" w:hAnsi="Times New Roman Bold"/>
        </w:rPr>
        <w:t>Classes:</w:t>
      </w:r>
      <w:r>
        <w:rPr>
          <w:rFonts w:ascii="Times New Roman" w:hAnsi="Times New Roman"/>
        </w:rPr>
        <w:t xml:space="preserve">  Classes and starting times will be assigned after receipt of entries</w:t>
      </w:r>
    </w:p>
    <w:p w:rsidR="00FE47B1" w:rsidRDefault="00FE47B1" w:rsidP="00FE47B1">
      <w:pPr>
        <w:pStyle w:val="ListParagraph"/>
        <w:numPr>
          <w:ilvl w:val="1"/>
          <w:numId w:val="12"/>
        </w:numPr>
        <w:spacing w:after="0" w:line="240" w:lineRule="auto"/>
        <w:ind w:left="792" w:hanging="432"/>
        <w:contextualSpacing w:val="0"/>
        <w:rPr>
          <w:rFonts w:ascii="Times New Roman" w:hAnsi="Times New Roman"/>
        </w:rPr>
      </w:pPr>
      <w:r>
        <w:rPr>
          <w:rFonts w:ascii="Times New Roman" w:hAnsi="Times New Roman"/>
        </w:rPr>
        <w:t xml:space="preserve">Classes will be spinnaker, cruising and double-handed, and have a letter designation. </w:t>
      </w:r>
    </w:p>
    <w:p w:rsidR="00FE47B1" w:rsidRDefault="00FE47B1" w:rsidP="00FE47B1">
      <w:pPr>
        <w:pStyle w:val="ListParagraph"/>
        <w:numPr>
          <w:ilvl w:val="1"/>
          <w:numId w:val="12"/>
        </w:numPr>
        <w:spacing w:after="0" w:line="240" w:lineRule="auto"/>
        <w:ind w:left="792" w:hanging="432"/>
        <w:contextualSpacing w:val="0"/>
        <w:rPr>
          <w:rFonts w:ascii="Times New Roman" w:hAnsi="Times New Roman"/>
        </w:rPr>
      </w:pPr>
      <w:r>
        <w:rPr>
          <w:rFonts w:ascii="Times New Roman" w:hAnsi="Times New Roman"/>
        </w:rPr>
        <w:t>Class flags will be alphabetic International Code Flags.</w:t>
      </w:r>
    </w:p>
    <w:p w:rsidR="00FE47B1" w:rsidRDefault="00FE47B1" w:rsidP="00FE47B1">
      <w:pPr>
        <w:pStyle w:val="ListParagraph"/>
        <w:numPr>
          <w:ilvl w:val="0"/>
          <w:numId w:val="13"/>
        </w:numPr>
        <w:spacing w:after="0" w:line="240" w:lineRule="auto"/>
        <w:ind w:left="360" w:hanging="360"/>
        <w:contextualSpacing w:val="0"/>
        <w:rPr>
          <w:rFonts w:ascii="Times New Roman" w:hAnsi="Times New Roman"/>
        </w:rPr>
      </w:pPr>
      <w:r>
        <w:rPr>
          <w:rFonts w:ascii="Times New Roman Bold" w:hAnsi="Times New Roman Bold"/>
        </w:rPr>
        <w:t>Signals:</w:t>
      </w:r>
    </w:p>
    <w:p w:rsidR="00FE47B1" w:rsidRDefault="00FE47B1" w:rsidP="00FE47B1">
      <w:pPr>
        <w:pStyle w:val="ListParagraph"/>
        <w:numPr>
          <w:ilvl w:val="1"/>
          <w:numId w:val="14"/>
        </w:numPr>
        <w:spacing w:after="0" w:line="240" w:lineRule="auto"/>
        <w:ind w:left="792" w:hanging="432"/>
        <w:contextualSpacing w:val="0"/>
        <w:rPr>
          <w:rFonts w:ascii="Times New Roman" w:hAnsi="Times New Roman"/>
        </w:rPr>
      </w:pPr>
      <w:r>
        <w:rPr>
          <w:rFonts w:ascii="Times New Roman" w:hAnsi="Times New Roman"/>
        </w:rPr>
        <w:t>The Race Committee will communicate on VHF Channel 71.  The Race Committee will attempt to broadcast announcements on the radio concerning starting sequences, premature starters (OCS), course changes, abandonment, protests filed or any other topic.  Failure of the Race Committee to make such announcements, or the timing, sequence or frequency of such announcements shall not be grounds for redress</w:t>
      </w:r>
    </w:p>
    <w:p w:rsidR="00FE47B1" w:rsidRDefault="00FE47B1" w:rsidP="00FE47B1">
      <w:pPr>
        <w:pStyle w:val="ListParagraph"/>
        <w:numPr>
          <w:ilvl w:val="1"/>
          <w:numId w:val="14"/>
        </w:numPr>
        <w:spacing w:after="0" w:line="240" w:lineRule="auto"/>
        <w:ind w:left="792" w:hanging="432"/>
        <w:contextualSpacing w:val="0"/>
        <w:rPr>
          <w:rFonts w:ascii="Times New Roman" w:hAnsi="Times New Roman"/>
        </w:rPr>
      </w:pPr>
      <w:r>
        <w:rPr>
          <w:rFonts w:ascii="Times New Roman" w:hAnsi="Times New Roman"/>
        </w:rPr>
        <w:t xml:space="preserve"> Signals made ashore will be made from the Club’s flagpole.  Code flag “N” over “A” means that the race is abandoned. </w:t>
      </w:r>
    </w:p>
    <w:p w:rsidR="00FE47B1" w:rsidRDefault="00FE47B1" w:rsidP="00FE47B1">
      <w:pPr>
        <w:pStyle w:val="ListParagraph"/>
        <w:numPr>
          <w:ilvl w:val="0"/>
          <w:numId w:val="15"/>
        </w:numPr>
        <w:spacing w:after="0" w:line="240" w:lineRule="auto"/>
        <w:ind w:left="360" w:hanging="360"/>
        <w:contextualSpacing w:val="0"/>
        <w:rPr>
          <w:rFonts w:ascii="Times New Roman Bold" w:hAnsi="Times New Roman Bold"/>
        </w:rPr>
      </w:pPr>
      <w:r>
        <w:rPr>
          <w:rFonts w:ascii="Times New Roman Bold" w:hAnsi="Times New Roman Bold"/>
        </w:rPr>
        <w:t>Courses and Marks:</w:t>
      </w:r>
    </w:p>
    <w:p w:rsidR="00FE47B1" w:rsidRDefault="00FE47B1" w:rsidP="00FE47B1">
      <w:pPr>
        <w:pStyle w:val="ListParagraph"/>
        <w:numPr>
          <w:ilvl w:val="1"/>
          <w:numId w:val="16"/>
        </w:numPr>
        <w:spacing w:after="0" w:line="240" w:lineRule="auto"/>
        <w:ind w:left="792" w:hanging="432"/>
        <w:contextualSpacing w:val="0"/>
        <w:rPr>
          <w:rFonts w:ascii="Times New Roman" w:hAnsi="Times New Roman"/>
        </w:rPr>
      </w:pPr>
      <w:r>
        <w:rPr>
          <w:rFonts w:ascii="Times New Roman" w:hAnsi="Times New Roman"/>
        </w:rPr>
        <w:t>The Race Committee will display the course number for each class on a course board and may announce them over VHF.</w:t>
      </w:r>
    </w:p>
    <w:p w:rsidR="00FE47B1" w:rsidRDefault="00FE47B1" w:rsidP="00FE47B1">
      <w:pPr>
        <w:pStyle w:val="ListParagraph"/>
        <w:numPr>
          <w:ilvl w:val="1"/>
          <w:numId w:val="16"/>
        </w:numPr>
        <w:spacing w:after="0" w:line="240" w:lineRule="auto"/>
        <w:ind w:left="792" w:hanging="432"/>
        <w:contextualSpacing w:val="0"/>
        <w:rPr>
          <w:rFonts w:ascii="Times New Roman" w:hAnsi="Times New Roman"/>
        </w:rPr>
      </w:pPr>
      <w:r>
        <w:rPr>
          <w:rFonts w:ascii="Times New Roman" w:hAnsi="Times New Roman"/>
        </w:rPr>
        <w:t xml:space="preserve"> Sail only through the center span of all bridges.</w:t>
      </w:r>
    </w:p>
    <w:p w:rsidR="00FE47B1" w:rsidRDefault="00FE47B1" w:rsidP="00FE47B1">
      <w:pPr>
        <w:widowControl w:val="0"/>
        <w:tabs>
          <w:tab w:val="left" w:pos="460"/>
        </w:tabs>
        <w:autoSpaceDE w:val="0"/>
        <w:autoSpaceDN w:val="0"/>
        <w:adjustRightInd w:val="0"/>
        <w:spacing w:before="24" w:after="0" w:line="260" w:lineRule="auto"/>
        <w:ind w:left="100" w:right="122"/>
        <w:rPr>
          <w:rFonts w:ascii="Times New Roman" w:eastAsia="Times New Roman" w:hAnsi="Times New Roman"/>
        </w:rPr>
      </w:pPr>
      <w:r>
        <w:rPr>
          <w:rFonts w:ascii="Times New Roman Bold" w:hAnsi="Times New Roman Bold"/>
        </w:rPr>
        <w:t xml:space="preserve">   Course 1:</w:t>
      </w:r>
      <w:r>
        <w:rPr>
          <w:rFonts w:ascii="Times New Roman" w:hAnsi="Times New Roman"/>
        </w:rPr>
        <w:t xml:space="preserve">  Approximately 55 miles.</w:t>
      </w:r>
      <w:r>
        <w:rPr>
          <w:rFonts w:ascii="Times New Roman" w:hAnsi="Times New Roman"/>
        </w:rPr>
        <w:cr/>
        <w:t xml:space="preserve">           </w:t>
      </w:r>
      <w:r>
        <w:rPr>
          <w:rFonts w:ascii="Times New Roman" w:eastAsia="Times New Roman" w:hAnsi="Times New Roman"/>
        </w:rPr>
        <w:t>The fleet will sail an ocean course of about 55 miles from the start line in</w:t>
      </w:r>
    </w:p>
    <w:p w:rsidR="00FE47B1" w:rsidRDefault="00FE47B1" w:rsidP="00FE47B1">
      <w:pPr>
        <w:widowControl w:val="0"/>
        <w:tabs>
          <w:tab w:val="left" w:pos="460"/>
        </w:tabs>
        <w:autoSpaceDE w:val="0"/>
        <w:autoSpaceDN w:val="0"/>
        <w:adjustRightInd w:val="0"/>
        <w:spacing w:before="24" w:after="0" w:line="260" w:lineRule="auto"/>
        <w:ind w:left="100" w:right="122"/>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 xml:space="preserve">            Newport, then in a triangular course around one mark:</w:t>
      </w:r>
    </w:p>
    <w:p w:rsidR="00FE47B1" w:rsidRDefault="00FE47B1" w:rsidP="00FE47B1">
      <w:pPr>
        <w:widowControl w:val="0"/>
        <w:tabs>
          <w:tab w:val="left" w:pos="460"/>
        </w:tabs>
        <w:autoSpaceDE w:val="0"/>
        <w:autoSpaceDN w:val="0"/>
        <w:adjustRightInd w:val="0"/>
        <w:spacing w:before="24" w:after="0" w:line="260" w:lineRule="auto"/>
        <w:ind w:right="122"/>
        <w:rPr>
          <w:rFonts w:ascii="Palatino" w:eastAsia="Times New Roman" w:hAnsi="Palatino" w:cs="Palatino"/>
        </w:rPr>
      </w:pPr>
      <w:r>
        <w:rPr>
          <w:rFonts w:ascii="Times New Roman" w:eastAsia="Times New Roman" w:hAnsi="Times New Roman"/>
        </w:rPr>
        <w:t xml:space="preserve">                     *  </w:t>
      </w:r>
      <w:r>
        <w:rPr>
          <w:rFonts w:ascii="Palatino" w:eastAsia="Times New Roman" w:hAnsi="Palatino" w:cs="Palatino"/>
        </w:rPr>
        <w:t xml:space="preserve">Block Island Southwest Point Lighted Whistle Buoy 4 (Red  </w:t>
      </w:r>
    </w:p>
    <w:p w:rsidR="00FE47B1" w:rsidRDefault="00FE47B1" w:rsidP="00FE47B1">
      <w:pPr>
        <w:widowControl w:val="0"/>
        <w:tabs>
          <w:tab w:val="left" w:pos="460"/>
        </w:tabs>
        <w:autoSpaceDE w:val="0"/>
        <w:autoSpaceDN w:val="0"/>
        <w:adjustRightInd w:val="0"/>
        <w:spacing w:before="24" w:after="0" w:line="260" w:lineRule="auto"/>
        <w:ind w:left="100" w:right="122"/>
        <w:rPr>
          <w:rFonts w:ascii="Palatino" w:eastAsia="Times New Roman" w:hAnsi="Palatino" w:cs="Palatino"/>
        </w:rPr>
      </w:pPr>
      <w:r>
        <w:rPr>
          <w:rFonts w:ascii="Palatino" w:eastAsia="Times New Roman" w:hAnsi="Palatino" w:cs="Palatino"/>
        </w:rPr>
        <w:t xml:space="preserve">                         Flashing 6 seconds), 41º 8.747 North Latitude, 71º 37.346 West     </w:t>
      </w:r>
    </w:p>
    <w:p w:rsidR="00FE47B1" w:rsidRDefault="00FE47B1" w:rsidP="00FE47B1">
      <w:pPr>
        <w:widowControl w:val="0"/>
        <w:tabs>
          <w:tab w:val="left" w:pos="460"/>
        </w:tabs>
        <w:autoSpaceDE w:val="0"/>
        <w:autoSpaceDN w:val="0"/>
        <w:adjustRightInd w:val="0"/>
        <w:spacing w:before="24" w:after="0" w:line="260" w:lineRule="auto"/>
        <w:ind w:left="100" w:right="122"/>
        <w:rPr>
          <w:rFonts w:ascii="Palatino" w:eastAsia="Times New Roman" w:hAnsi="Palatino" w:cs="Palatino"/>
        </w:rPr>
      </w:pPr>
      <w:r>
        <w:rPr>
          <w:rFonts w:ascii="Palatino" w:eastAsia="Times New Roman" w:hAnsi="Palatino" w:cs="Palatino"/>
        </w:rPr>
        <w:t xml:space="preserve">                         Longitude) </w:t>
      </w:r>
    </w:p>
    <w:p w:rsidR="00FE47B1" w:rsidRDefault="00FE47B1" w:rsidP="00FE47B1">
      <w:pPr>
        <w:widowControl w:val="0"/>
        <w:tabs>
          <w:tab w:val="left" w:pos="460"/>
        </w:tabs>
        <w:autoSpaceDE w:val="0"/>
        <w:autoSpaceDN w:val="0"/>
        <w:adjustRightInd w:val="0"/>
        <w:spacing w:before="24" w:after="0" w:line="260" w:lineRule="auto"/>
        <w:ind w:left="100" w:right="122"/>
        <w:rPr>
          <w:rFonts w:ascii="Palatino" w:eastAsia="Times New Roman" w:hAnsi="Palatino" w:cs="Palatino"/>
        </w:rPr>
      </w:pPr>
      <w:r>
        <w:rPr>
          <w:rFonts w:ascii="Palatino" w:eastAsia="Times New Roman" w:hAnsi="Palatino" w:cs="Palatino"/>
        </w:rPr>
        <w:t xml:space="preserve">                       * This mark may be passed on either side of the boat depending</w:t>
      </w:r>
    </w:p>
    <w:p w:rsidR="00FE47B1" w:rsidRDefault="00FE47B1" w:rsidP="00FE47B1">
      <w:pPr>
        <w:widowControl w:val="0"/>
        <w:tabs>
          <w:tab w:val="left" w:pos="460"/>
        </w:tabs>
        <w:autoSpaceDE w:val="0"/>
        <w:autoSpaceDN w:val="0"/>
        <w:adjustRightInd w:val="0"/>
        <w:spacing w:before="24" w:after="0" w:line="260" w:lineRule="auto"/>
        <w:ind w:left="100" w:right="122"/>
        <w:rPr>
          <w:rFonts w:ascii="Palatino" w:eastAsia="Times New Roman" w:hAnsi="Palatino" w:cs="Palatino"/>
        </w:rPr>
      </w:pPr>
      <w:r>
        <w:rPr>
          <w:rFonts w:ascii="Palatino" w:eastAsia="Times New Roman" w:hAnsi="Palatino" w:cs="Palatino"/>
        </w:rPr>
        <w:t xml:space="preserve">                          </w:t>
      </w:r>
      <w:proofErr w:type="gramStart"/>
      <w:r>
        <w:rPr>
          <w:rFonts w:ascii="Palatino" w:eastAsia="Times New Roman" w:hAnsi="Palatino" w:cs="Palatino"/>
        </w:rPr>
        <w:t>on</w:t>
      </w:r>
      <w:proofErr w:type="gramEnd"/>
      <w:r>
        <w:rPr>
          <w:rFonts w:ascii="Palatino" w:eastAsia="Times New Roman" w:hAnsi="Palatino" w:cs="Palatino"/>
        </w:rPr>
        <w:t xml:space="preserve"> the direction the island is rounded and then return to finish </w:t>
      </w:r>
    </w:p>
    <w:p w:rsidR="00FE47B1" w:rsidRDefault="00FE47B1" w:rsidP="00FE47B1">
      <w:pPr>
        <w:pStyle w:val="ListParagraph"/>
        <w:spacing w:after="0" w:line="240" w:lineRule="auto"/>
        <w:ind w:left="360"/>
        <w:rPr>
          <w:rFonts w:ascii="Times New Roman" w:hAnsi="Times New Roman"/>
        </w:rPr>
      </w:pPr>
      <w:r>
        <w:rPr>
          <w:rFonts w:ascii="Palatino" w:eastAsia="Times New Roman" w:hAnsi="Palatino" w:cs="Palatino"/>
        </w:rPr>
        <w:t xml:space="preserve">                      </w:t>
      </w:r>
      <w:proofErr w:type="gramStart"/>
      <w:r>
        <w:rPr>
          <w:rFonts w:ascii="Palatino" w:eastAsia="Times New Roman" w:hAnsi="Palatino" w:cs="Palatino"/>
        </w:rPr>
        <w:t>under</w:t>
      </w:r>
      <w:proofErr w:type="gramEnd"/>
      <w:r>
        <w:rPr>
          <w:rFonts w:ascii="Palatino" w:eastAsia="Times New Roman" w:hAnsi="Palatino" w:cs="Palatino"/>
        </w:rPr>
        <w:t xml:space="preserve"> the center span of the Claiborne Pell Bridge.</w:t>
      </w:r>
      <w:r>
        <w:rPr>
          <w:rFonts w:ascii="Times New Roman" w:hAnsi="Times New Roman"/>
        </w:rPr>
        <w:t xml:space="preserve"> </w:t>
      </w:r>
    </w:p>
    <w:p w:rsidR="00FE47B1" w:rsidRDefault="00FE47B1" w:rsidP="00FE47B1">
      <w:pPr>
        <w:pStyle w:val="ListParagraph"/>
        <w:numPr>
          <w:ilvl w:val="0"/>
          <w:numId w:val="17"/>
        </w:numPr>
        <w:spacing w:after="0" w:line="240" w:lineRule="auto"/>
        <w:ind w:left="360" w:hanging="360"/>
        <w:contextualSpacing w:val="0"/>
        <w:rPr>
          <w:rFonts w:ascii="Times New Roman" w:hAnsi="Times New Roman"/>
        </w:rPr>
      </w:pPr>
      <w:r>
        <w:rPr>
          <w:rFonts w:ascii="Times New Roman Bold" w:hAnsi="Times New Roman Bold"/>
        </w:rPr>
        <w:t>Starting and Finishing:</w:t>
      </w:r>
    </w:p>
    <w:p w:rsidR="00FE47B1" w:rsidRDefault="00FE47B1" w:rsidP="00FE47B1">
      <w:pPr>
        <w:pStyle w:val="ListParagraph"/>
        <w:numPr>
          <w:ilvl w:val="1"/>
          <w:numId w:val="18"/>
        </w:numPr>
        <w:spacing w:after="0" w:line="240" w:lineRule="auto"/>
        <w:ind w:left="792" w:hanging="432"/>
        <w:contextualSpacing w:val="0"/>
        <w:rPr>
          <w:rFonts w:ascii="Times New Roman" w:hAnsi="Times New Roman"/>
        </w:rPr>
      </w:pPr>
      <w:r>
        <w:rPr>
          <w:rFonts w:ascii="Times New Roman" w:hAnsi="Times New Roman"/>
        </w:rPr>
        <w:t>The warning signal for Class A will be at 1300.  Classes will start in alphabetical order.  The RC will attempt to broadcast a synchronizing GPS time check at 1245.</w:t>
      </w:r>
    </w:p>
    <w:p w:rsidR="00FE47B1" w:rsidRDefault="00FE47B1" w:rsidP="00FE47B1">
      <w:pPr>
        <w:pStyle w:val="ListParagraph"/>
        <w:numPr>
          <w:ilvl w:val="1"/>
          <w:numId w:val="18"/>
        </w:numPr>
        <w:spacing w:after="0" w:line="240" w:lineRule="auto"/>
        <w:ind w:left="792" w:hanging="432"/>
        <w:contextualSpacing w:val="0"/>
        <w:rPr>
          <w:rFonts w:ascii="Times New Roman" w:hAnsi="Times New Roman"/>
        </w:rPr>
      </w:pPr>
      <w:r>
        <w:rPr>
          <w:rFonts w:ascii="Times New Roman" w:hAnsi="Times New Roman"/>
        </w:rPr>
        <w:t>The start line will be between an orange, inflatable buoy and a staff displaying an orange flag on the race committee signal boat between Gould Island and Halfway Rock in Newport. The finish line will be as the boat passes under the center span of the Newport-Pell Bridge.</w:t>
      </w:r>
    </w:p>
    <w:p w:rsidR="00FE47B1" w:rsidRDefault="00FE47B1" w:rsidP="00FE47B1">
      <w:pPr>
        <w:pStyle w:val="ListParagraph"/>
        <w:numPr>
          <w:ilvl w:val="1"/>
          <w:numId w:val="18"/>
        </w:numPr>
        <w:spacing w:after="0" w:line="240" w:lineRule="auto"/>
        <w:ind w:left="792" w:hanging="432"/>
        <w:contextualSpacing w:val="0"/>
        <w:rPr>
          <w:rFonts w:ascii="Times New Roman" w:hAnsi="Times New Roman"/>
        </w:rPr>
      </w:pPr>
      <w:r>
        <w:rPr>
          <w:rFonts w:ascii="Times New Roman" w:hAnsi="Times New Roman"/>
        </w:rPr>
        <w:t xml:space="preserve"> A yacht starting more than 10 minutes after her starting signal will be scored DNS</w:t>
      </w:r>
    </w:p>
    <w:p w:rsidR="00FE47B1" w:rsidRDefault="00FE47B1" w:rsidP="00FE47B1">
      <w:pPr>
        <w:pStyle w:val="ListParagraph"/>
        <w:numPr>
          <w:ilvl w:val="1"/>
          <w:numId w:val="18"/>
        </w:numPr>
        <w:spacing w:after="0" w:line="240" w:lineRule="auto"/>
        <w:ind w:left="792" w:hanging="432"/>
        <w:contextualSpacing w:val="0"/>
        <w:rPr>
          <w:rFonts w:ascii="Times New Roman" w:hAnsi="Times New Roman"/>
        </w:rPr>
      </w:pPr>
      <w:r>
        <w:rPr>
          <w:rFonts w:ascii="Times New Roman" w:hAnsi="Times New Roman"/>
        </w:rPr>
        <w:t xml:space="preserve"> You will be expected to record your own finish time.  Because of this you must synchronize your time on board with the time broadcast through the GPS system.  You must log in your time of </w:t>
      </w:r>
      <w:r>
        <w:rPr>
          <w:rFonts w:ascii="Times New Roman" w:hAnsi="Times New Roman"/>
        </w:rPr>
        <w:lastRenderedPageBreak/>
        <w:t>finish by calling in your time to the Bristol Yacht Club (401) 253-2922, leaving a message that includes Boat name, skipper’s name, and time of finish.</w:t>
      </w:r>
    </w:p>
    <w:p w:rsidR="00FE47B1" w:rsidRDefault="00FE47B1" w:rsidP="00FE47B1">
      <w:pPr>
        <w:pStyle w:val="ListParagraph"/>
        <w:numPr>
          <w:ilvl w:val="0"/>
          <w:numId w:val="19"/>
        </w:numPr>
        <w:spacing w:after="0" w:line="240" w:lineRule="auto"/>
        <w:ind w:left="360" w:hanging="360"/>
        <w:contextualSpacing w:val="0"/>
        <w:rPr>
          <w:rFonts w:ascii="Times New Roman Bold" w:hAnsi="Times New Roman Bold"/>
        </w:rPr>
      </w:pPr>
      <w:r>
        <w:rPr>
          <w:rFonts w:ascii="Times New Roman Bold" w:hAnsi="Times New Roman Bold"/>
        </w:rPr>
        <w:t>Recalls:</w:t>
      </w:r>
    </w:p>
    <w:p w:rsidR="00FE47B1" w:rsidRDefault="00FE47B1" w:rsidP="00FE47B1">
      <w:pPr>
        <w:pStyle w:val="ListParagraph"/>
        <w:numPr>
          <w:ilvl w:val="1"/>
          <w:numId w:val="20"/>
        </w:numPr>
        <w:spacing w:after="0" w:line="240" w:lineRule="auto"/>
        <w:ind w:left="792" w:hanging="432"/>
        <w:contextualSpacing w:val="0"/>
        <w:rPr>
          <w:rFonts w:ascii="Times New Roman" w:hAnsi="Times New Roman"/>
        </w:rPr>
      </w:pPr>
      <w:r>
        <w:rPr>
          <w:rFonts w:ascii="Times New Roman" w:hAnsi="Times New Roman"/>
        </w:rPr>
        <w:t xml:space="preserve"> When a general recall has been signaled, the class recalled shall start five minutes after the last originally scheduled class.  If more than one class has been recalled, the classes shall restart in the order in which they were recalled.  This changes rule 29.2.   The Race Committee may identify premature starters (OCS) on the radio.  Lack of such announcements shall not be grounds for redress.</w:t>
      </w:r>
    </w:p>
    <w:p w:rsidR="00FE47B1" w:rsidRDefault="00FE47B1" w:rsidP="00FE47B1">
      <w:pPr>
        <w:pStyle w:val="ListParagraph"/>
        <w:numPr>
          <w:ilvl w:val="0"/>
          <w:numId w:val="21"/>
        </w:numPr>
        <w:spacing w:after="0" w:line="240" w:lineRule="auto"/>
        <w:ind w:left="360" w:hanging="360"/>
        <w:contextualSpacing w:val="0"/>
        <w:rPr>
          <w:rFonts w:ascii="Times New Roman Bold" w:hAnsi="Times New Roman Bold"/>
        </w:rPr>
      </w:pPr>
      <w:r>
        <w:rPr>
          <w:rFonts w:ascii="Times New Roman Bold" w:hAnsi="Times New Roman Bold"/>
        </w:rPr>
        <w:t>Time limits and scoring:</w:t>
      </w:r>
    </w:p>
    <w:p w:rsidR="00FE47B1" w:rsidRDefault="00FE47B1" w:rsidP="00FE47B1">
      <w:pPr>
        <w:pStyle w:val="ListParagraph"/>
        <w:numPr>
          <w:ilvl w:val="1"/>
          <w:numId w:val="22"/>
        </w:numPr>
        <w:spacing w:after="0" w:line="240" w:lineRule="auto"/>
        <w:ind w:left="792" w:hanging="432"/>
        <w:contextualSpacing w:val="0"/>
        <w:rPr>
          <w:rFonts w:ascii="Times New Roman" w:hAnsi="Times New Roman"/>
        </w:rPr>
      </w:pPr>
      <w:r>
        <w:rPr>
          <w:rFonts w:ascii="Times New Roman" w:hAnsi="Times New Roman"/>
        </w:rPr>
        <w:t>The time limit for all racers will b</w:t>
      </w:r>
      <w:r w:rsidR="007679C0">
        <w:rPr>
          <w:rFonts w:ascii="Times New Roman" w:hAnsi="Times New Roman"/>
        </w:rPr>
        <w:t>e 16:00 on Sunday, June 22, 2014</w:t>
      </w:r>
    </w:p>
    <w:p w:rsidR="00FE47B1" w:rsidRDefault="00FE47B1" w:rsidP="00FE47B1">
      <w:pPr>
        <w:pStyle w:val="ListParagraph"/>
        <w:numPr>
          <w:ilvl w:val="1"/>
          <w:numId w:val="22"/>
        </w:numPr>
        <w:spacing w:after="0" w:line="240" w:lineRule="auto"/>
        <w:ind w:left="792" w:hanging="432"/>
        <w:contextualSpacing w:val="0"/>
        <w:rPr>
          <w:rFonts w:ascii="Times New Roman" w:hAnsi="Times New Roman"/>
        </w:rPr>
      </w:pPr>
      <w:r>
        <w:rPr>
          <w:rFonts w:ascii="Times New Roman" w:hAnsi="Times New Roman"/>
        </w:rPr>
        <w:t>If one boat finishes within the time limit, the race will be valid for that class.  The RC will attempt to broadcast this information on VHF 71.</w:t>
      </w:r>
    </w:p>
    <w:p w:rsidR="00FE47B1" w:rsidRDefault="00FE47B1" w:rsidP="00FE47B1">
      <w:pPr>
        <w:pStyle w:val="ListParagraph"/>
        <w:numPr>
          <w:ilvl w:val="1"/>
          <w:numId w:val="22"/>
        </w:numPr>
        <w:spacing w:after="0" w:line="240" w:lineRule="auto"/>
        <w:ind w:left="792" w:hanging="432"/>
        <w:contextualSpacing w:val="0"/>
        <w:rPr>
          <w:rFonts w:ascii="Times New Roman" w:hAnsi="Times New Roman"/>
        </w:rPr>
      </w:pPr>
      <w:r>
        <w:rPr>
          <w:rFonts w:ascii="Times New Roman" w:hAnsi="Times New Roman"/>
        </w:rPr>
        <w:t>Time-on-Time scoring will be used to determine the order of finish within all classes.  Corrected times will be calculated using the elapsed time multiplied by a time correction factor.  The time correction fact</w:t>
      </w:r>
      <w:r w:rsidR="007679C0">
        <w:rPr>
          <w:rFonts w:ascii="Times New Roman" w:hAnsi="Times New Roman"/>
        </w:rPr>
        <w:t>or is based on each yacht’s 2014</w:t>
      </w:r>
      <w:bookmarkStart w:id="0" w:name="_GoBack"/>
      <w:bookmarkEnd w:id="0"/>
      <w:r>
        <w:rPr>
          <w:rFonts w:ascii="Times New Roman" w:hAnsi="Times New Roman"/>
        </w:rPr>
        <w:t xml:space="preserve"> PHRF of Narragansett Bay, spinnaker or non-spinnaker rating as applicable.</w:t>
      </w:r>
    </w:p>
    <w:p w:rsidR="00FE47B1" w:rsidRDefault="00FE47B1" w:rsidP="00FE47B1">
      <w:pPr>
        <w:pStyle w:val="ListParagraph"/>
        <w:numPr>
          <w:ilvl w:val="0"/>
          <w:numId w:val="23"/>
        </w:numPr>
        <w:spacing w:after="0" w:line="240" w:lineRule="auto"/>
        <w:ind w:left="360" w:hanging="360"/>
        <w:contextualSpacing w:val="0"/>
        <w:rPr>
          <w:rFonts w:ascii="Times New Roman" w:hAnsi="Times New Roman"/>
        </w:rPr>
      </w:pPr>
      <w:r>
        <w:rPr>
          <w:rFonts w:ascii="Times New Roman" w:hAnsi="Times New Roman"/>
        </w:rPr>
        <w:t xml:space="preserve"> </w:t>
      </w:r>
      <w:r>
        <w:rPr>
          <w:rFonts w:ascii="Times New Roman Bold" w:hAnsi="Times New Roman Bold"/>
        </w:rPr>
        <w:t>Protests:</w:t>
      </w:r>
    </w:p>
    <w:p w:rsidR="00FE47B1" w:rsidRDefault="00FE47B1" w:rsidP="00FE47B1">
      <w:pPr>
        <w:pStyle w:val="ListParagraph"/>
        <w:numPr>
          <w:ilvl w:val="1"/>
          <w:numId w:val="24"/>
        </w:numPr>
        <w:spacing w:after="0" w:line="240" w:lineRule="auto"/>
        <w:ind w:left="792" w:hanging="432"/>
        <w:contextualSpacing w:val="0"/>
        <w:rPr>
          <w:rFonts w:ascii="Times New Roman" w:hAnsi="Times New Roman"/>
        </w:rPr>
      </w:pPr>
      <w:r>
        <w:rPr>
          <w:rFonts w:ascii="Times New Roman" w:hAnsi="Times New Roman"/>
        </w:rPr>
        <w:t>Protests shall be announced with the yacht’s finish time by phone to the BYC and shall include pertinent information. A paper or digital copy of the completed protest form shall be filed at the BYC Cl</w:t>
      </w:r>
      <w:r w:rsidR="007679C0">
        <w:rPr>
          <w:rFonts w:ascii="Times New Roman" w:hAnsi="Times New Roman"/>
        </w:rPr>
        <w:t>ubhouse by noon on June 23, 2014</w:t>
      </w:r>
      <w:r>
        <w:rPr>
          <w:rFonts w:ascii="Times New Roman" w:hAnsi="Times New Roman"/>
        </w:rPr>
        <w:t xml:space="preserve">. </w:t>
      </w:r>
    </w:p>
    <w:p w:rsidR="00FE47B1" w:rsidRDefault="00FE47B1" w:rsidP="00FE47B1">
      <w:pPr>
        <w:pStyle w:val="ListParagraph"/>
        <w:numPr>
          <w:ilvl w:val="1"/>
          <w:numId w:val="24"/>
        </w:numPr>
        <w:spacing w:after="0" w:line="240" w:lineRule="auto"/>
        <w:ind w:left="792" w:hanging="432"/>
        <w:contextualSpacing w:val="0"/>
        <w:rPr>
          <w:rFonts w:ascii="Times New Roman" w:hAnsi="Times New Roman"/>
        </w:rPr>
      </w:pPr>
      <w:r>
        <w:rPr>
          <w:rFonts w:ascii="Times New Roman" w:hAnsi="Times New Roman"/>
        </w:rPr>
        <w:t>Protest hearings will be at 1900 hours on the Monday after the race or at another                                              mutually agreed upon time.</w:t>
      </w:r>
    </w:p>
    <w:p w:rsidR="00FE47B1" w:rsidRDefault="00FE47B1" w:rsidP="00FE47B1">
      <w:pPr>
        <w:pStyle w:val="ListParagraph"/>
        <w:numPr>
          <w:ilvl w:val="0"/>
          <w:numId w:val="25"/>
        </w:numPr>
        <w:spacing w:after="0" w:line="240" w:lineRule="auto"/>
        <w:ind w:left="360" w:hanging="360"/>
        <w:contextualSpacing w:val="0"/>
        <w:rPr>
          <w:rFonts w:ascii="Times New Roman" w:hAnsi="Times New Roman"/>
        </w:rPr>
      </w:pPr>
      <w:r>
        <w:rPr>
          <w:rFonts w:ascii="Times New Roman" w:hAnsi="Times New Roman"/>
        </w:rPr>
        <w:t xml:space="preserve">  </w:t>
      </w:r>
      <w:r>
        <w:rPr>
          <w:rFonts w:ascii="Times New Roman Bold" w:hAnsi="Times New Roman Bold"/>
        </w:rPr>
        <w:t>Alternative Penalties:</w:t>
      </w:r>
      <w:r>
        <w:rPr>
          <w:rFonts w:ascii="Times New Roman" w:hAnsi="Times New Roman"/>
        </w:rPr>
        <w:t xml:space="preserve">  As provided for by the Racing Rules, 44.1 and 44.2.</w:t>
      </w:r>
    </w:p>
    <w:p w:rsidR="00FE47B1" w:rsidRDefault="00FE47B1" w:rsidP="00FE47B1">
      <w:pPr>
        <w:pStyle w:val="ListParagraph"/>
        <w:numPr>
          <w:ilvl w:val="0"/>
          <w:numId w:val="25"/>
        </w:numPr>
        <w:spacing w:after="0" w:line="240" w:lineRule="auto"/>
        <w:ind w:left="360" w:hanging="360"/>
        <w:contextualSpacing w:val="0"/>
        <w:rPr>
          <w:rFonts w:ascii="Times New Roman Bold" w:hAnsi="Times New Roman Bold"/>
        </w:rPr>
      </w:pPr>
      <w:r>
        <w:rPr>
          <w:rFonts w:ascii="Times New Roman" w:hAnsi="Times New Roman"/>
        </w:rPr>
        <w:t xml:space="preserve">  </w:t>
      </w:r>
      <w:r>
        <w:rPr>
          <w:rFonts w:ascii="Times New Roman Bold" w:hAnsi="Times New Roman Bold"/>
        </w:rPr>
        <w:t>Safety:</w:t>
      </w:r>
    </w:p>
    <w:p w:rsidR="00FE47B1" w:rsidRDefault="00FE47B1" w:rsidP="00FE47B1">
      <w:pPr>
        <w:pStyle w:val="ListParagraph"/>
        <w:spacing w:after="0" w:line="240" w:lineRule="auto"/>
        <w:ind w:left="360"/>
        <w:rPr>
          <w:rFonts w:ascii="Times New Roman" w:hAnsi="Times New Roman"/>
        </w:rPr>
      </w:pPr>
      <w:r>
        <w:rPr>
          <w:rFonts w:ascii="Times New Roman" w:hAnsi="Times New Roman"/>
        </w:rPr>
        <w:t>12.1.Any yacht that withdraws from the race shall notify the Race Committee by leaving a phone message at the Club (401) 253-2922 or via VHF 71.</w:t>
      </w:r>
    </w:p>
    <w:p w:rsidR="00FE47B1" w:rsidRDefault="00FE47B1" w:rsidP="00FE47B1">
      <w:pPr>
        <w:pStyle w:val="ListParagraph"/>
        <w:spacing w:after="0" w:line="240" w:lineRule="auto"/>
        <w:ind w:left="315"/>
        <w:rPr>
          <w:rFonts w:ascii="Times New Roman" w:hAnsi="Times New Roman"/>
        </w:rPr>
      </w:pPr>
      <w:r>
        <w:rPr>
          <w:rFonts w:ascii="Times New Roman" w:hAnsi="Times New Roman"/>
        </w:rPr>
        <w:t xml:space="preserve"> 12.2.Commercial traffic traveling within the navigational channels in Narragansett </w:t>
      </w:r>
    </w:p>
    <w:p w:rsidR="00FE47B1" w:rsidRDefault="00FE47B1" w:rsidP="00FE47B1">
      <w:pPr>
        <w:pStyle w:val="ListParagraph"/>
        <w:spacing w:after="0" w:line="240" w:lineRule="auto"/>
        <w:ind w:left="900"/>
        <w:rPr>
          <w:rFonts w:ascii="Times New Roman" w:hAnsi="Times New Roman"/>
        </w:rPr>
      </w:pPr>
      <w:r>
        <w:rPr>
          <w:rFonts w:ascii="Times New Roman" w:hAnsi="Times New Roman"/>
        </w:rPr>
        <w:t xml:space="preserve">Bay is considered restricted in their ability to maneuver.   Sailors must comply with the International COLREGS or applicable state laws when in such proximity to commercial or privileged marine traffic.  Yachts who obstruct the safe passage of commercial traffic are subject to protest under The Racing Rules of Sailing.  A violation under this instruction shall be considered a violation of the Racing Rules of Sailing, Rule 2.  The Race Committee or Protest Committee, upon the report of information or observation of an incident </w:t>
      </w:r>
      <w:r>
        <w:rPr>
          <w:rFonts w:ascii="Times New Roman Bold Italic" w:hAnsi="Times New Roman Bold Italic"/>
          <w:u w:val="single"/>
        </w:rPr>
        <w:t>shall</w:t>
      </w:r>
      <w:r>
        <w:rPr>
          <w:rFonts w:ascii="Times New Roman" w:hAnsi="Times New Roman"/>
        </w:rPr>
        <w:t xml:space="preserve"> protest a yacht.  This is in addition to the requirements of rule 60.2 (a) and the preamble to Part 2.</w:t>
      </w:r>
    </w:p>
    <w:p w:rsidR="00FE47B1" w:rsidRDefault="00FE47B1" w:rsidP="00FE47B1">
      <w:pPr>
        <w:pStyle w:val="ListParagraph"/>
        <w:spacing w:after="0" w:line="240" w:lineRule="auto"/>
        <w:ind w:left="360"/>
        <w:rPr>
          <w:rFonts w:ascii="Times New Roman" w:hAnsi="Times New Roman"/>
        </w:rPr>
      </w:pPr>
      <w:r>
        <w:rPr>
          <w:rFonts w:ascii="Times New Roman" w:hAnsi="Times New Roman"/>
        </w:rPr>
        <w:t>12.3.A Security Zone exists from the Navy Base to the War College and is marked by a line</w:t>
      </w:r>
    </w:p>
    <w:p w:rsidR="00FE47B1" w:rsidRDefault="00FE47B1" w:rsidP="00FE47B1">
      <w:pPr>
        <w:pStyle w:val="ListParagraph"/>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white buoys.  Boats shall not sail to the east of these buoys.</w:t>
      </w:r>
    </w:p>
    <w:p w:rsidR="00FE47B1" w:rsidRDefault="00FE47B1" w:rsidP="00FE47B1">
      <w:pPr>
        <w:pStyle w:val="ListParagraph"/>
        <w:numPr>
          <w:ilvl w:val="0"/>
          <w:numId w:val="25"/>
        </w:numPr>
        <w:spacing w:after="0" w:line="240" w:lineRule="auto"/>
        <w:ind w:left="360" w:hanging="360"/>
        <w:contextualSpacing w:val="0"/>
        <w:rPr>
          <w:rFonts w:ascii="Times New Roman" w:hAnsi="Times New Roman"/>
        </w:rPr>
      </w:pPr>
      <w:r>
        <w:rPr>
          <w:rFonts w:ascii="Times New Roman" w:hAnsi="Times New Roman"/>
        </w:rPr>
        <w:t xml:space="preserve">  </w:t>
      </w:r>
      <w:r>
        <w:rPr>
          <w:rFonts w:ascii="Times New Roman Bold" w:hAnsi="Times New Roman Bold"/>
        </w:rPr>
        <w:t>Awards:</w:t>
      </w:r>
      <w:r>
        <w:rPr>
          <w:rFonts w:ascii="Times New Roman" w:hAnsi="Times New Roman"/>
        </w:rPr>
        <w:t xml:space="preserve">  Awards will be distributed at a BYC Friday TGIF.  All competitors will be </w:t>
      </w:r>
    </w:p>
    <w:p w:rsidR="00FE47B1" w:rsidRDefault="00FE47B1" w:rsidP="00FE47B1">
      <w:pPr>
        <w:pStyle w:val="ListParagraph"/>
        <w:spacing w:after="0" w:line="240" w:lineRule="auto"/>
        <w:rPr>
          <w:rFonts w:ascii="Times New Roman" w:eastAsia="Times New Roman" w:hAnsi="Times New Roman"/>
          <w:sz w:val="20"/>
          <w:lang w:bidi="x-none"/>
        </w:rPr>
      </w:pPr>
      <w:r>
        <w:rPr>
          <w:rFonts w:ascii="Times New Roman" w:hAnsi="Times New Roman"/>
        </w:rPr>
        <w:t xml:space="preserve">   </w:t>
      </w:r>
      <w:proofErr w:type="gramStart"/>
      <w:r>
        <w:rPr>
          <w:rFonts w:ascii="Times New Roman" w:hAnsi="Times New Roman"/>
        </w:rPr>
        <w:t>notified</w:t>
      </w:r>
      <w:proofErr w:type="gramEnd"/>
      <w:r>
        <w:rPr>
          <w:rFonts w:ascii="Times New Roman" w:hAnsi="Times New Roman"/>
        </w:rPr>
        <w:t xml:space="preserve"> as to the time of the awards.</w:t>
      </w:r>
    </w:p>
    <w:p w:rsidR="00095C74" w:rsidRPr="003243E1" w:rsidRDefault="00095C74" w:rsidP="00FE47B1">
      <w:pPr>
        <w:pStyle w:val="ListParagraph"/>
        <w:autoSpaceDE w:val="0"/>
        <w:autoSpaceDN w:val="0"/>
        <w:spacing w:before="240" w:line="240" w:lineRule="auto"/>
        <w:ind w:left="360"/>
        <w:outlineLvl w:val="0"/>
        <w:rPr>
          <w:rFonts w:ascii="Arial" w:eastAsia="Times New Roman" w:hAnsi="Arial" w:cs="Arial"/>
          <w:b/>
          <w:bCs/>
          <w:color w:val="000000"/>
          <w:sz w:val="18"/>
          <w:szCs w:val="18"/>
        </w:rPr>
      </w:pPr>
    </w:p>
    <w:sectPr w:rsidR="00095C74" w:rsidRPr="003243E1" w:rsidSect="00F23143">
      <w:head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5E" w:rsidRDefault="0065025E" w:rsidP="00F23143">
      <w:pPr>
        <w:spacing w:after="0" w:line="240" w:lineRule="auto"/>
      </w:pPr>
      <w:r>
        <w:separator/>
      </w:r>
    </w:p>
  </w:endnote>
  <w:endnote w:type="continuationSeparator" w:id="0">
    <w:p w:rsidR="0065025E" w:rsidRDefault="0065025E" w:rsidP="00F2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5E" w:rsidRDefault="0065025E" w:rsidP="00F23143">
      <w:pPr>
        <w:spacing w:after="0" w:line="240" w:lineRule="auto"/>
      </w:pPr>
      <w:r>
        <w:separator/>
      </w:r>
    </w:p>
  </w:footnote>
  <w:footnote w:type="continuationSeparator" w:id="0">
    <w:p w:rsidR="0065025E" w:rsidRDefault="0065025E" w:rsidP="00F231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43" w:rsidRDefault="00F23143" w:rsidP="00A12592">
    <w:pPr>
      <w:pStyle w:val="Header"/>
      <w:jc w:val="center"/>
    </w:pPr>
    <w:r w:rsidRPr="00C17E1D">
      <w:rPr>
        <w:b/>
        <w:noProof/>
        <w:sz w:val="28"/>
      </w:rPr>
      <w:drawing>
        <wp:inline distT="0" distB="0" distL="0" distR="0" wp14:anchorId="3A999ABE" wp14:editId="31D23414">
          <wp:extent cx="1050877" cy="675564"/>
          <wp:effectExtent l="0" t="0" r="0" b="0"/>
          <wp:docPr id="1" name="Picture 2" descr="Bristol Yacht Club"/>
          <wp:cNvGraphicFramePr/>
          <a:graphic xmlns:a="http://schemas.openxmlformats.org/drawingml/2006/main">
            <a:graphicData uri="http://schemas.openxmlformats.org/drawingml/2006/picture">
              <pic:pic xmlns:pic="http://schemas.openxmlformats.org/drawingml/2006/picture">
                <pic:nvPicPr>
                  <pic:cNvPr id="1028" name="Picture 4" descr="Bristol Yacht Club"/>
                  <pic:cNvPicPr>
                    <a:picLocks noChangeAspect="1" noChangeArrowheads="1"/>
                  </pic:cNvPicPr>
                </pic:nvPicPr>
                <pic:blipFill>
                  <a:blip r:embed="rId1" cstate="print"/>
                  <a:srcRect r="82466"/>
                  <a:stretch>
                    <a:fillRect/>
                  </a:stretch>
                </pic:blipFill>
                <pic:spPr bwMode="auto">
                  <a:xfrm>
                    <a:off x="0" y="0"/>
                    <a:ext cx="1053373" cy="677169"/>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0" w:firstLine="0"/>
      </w:pPr>
      <w:rPr>
        <w:rFonts w:hint="default"/>
        <w:b/>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nsid w:val="00000002"/>
    <w:multiLevelType w:val="multilevel"/>
    <w:tmpl w:val="894EE874"/>
    <w:lvl w:ilvl="0">
      <w:start w:val="4"/>
      <w:numFmt w:val="decimal"/>
      <w:isLgl/>
      <w:lvlText w:val="%1."/>
      <w:lvlJc w:val="left"/>
      <w:pPr>
        <w:tabs>
          <w:tab w:val="num" w:pos="360"/>
        </w:tabs>
        <w:ind w:left="360" w:firstLine="0"/>
      </w:pPr>
      <w:rPr>
        <w:rFonts w:hint="default"/>
        <w:b/>
        <w:color w:val="000000"/>
        <w:position w:val="0"/>
        <w:sz w:val="24"/>
      </w:rPr>
    </w:lvl>
    <w:lvl w:ilvl="1">
      <w:start w:val="1"/>
      <w:numFmt w:val="decimal"/>
      <w:isLgl/>
      <w:suff w:val="nothing"/>
      <w:lvlText w:val="%1.%2."/>
      <w:lvlJc w:val="left"/>
      <w:pPr>
        <w:ind w:left="0"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2">
    <w:nsid w:val="00000003"/>
    <w:multiLevelType w:val="multilevel"/>
    <w:tmpl w:val="894EE875"/>
    <w:lvl w:ilvl="0">
      <w:start w:val="5"/>
      <w:numFmt w:val="decimal"/>
      <w:isLgl/>
      <w:suff w:val="nothing"/>
      <w:lvlText w:val="%1."/>
      <w:lvlJc w:val="left"/>
      <w:pPr>
        <w:ind w:left="0" w:firstLine="0"/>
      </w:pPr>
      <w:rPr>
        <w:rFonts w:hint="default"/>
        <w:b/>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3">
    <w:nsid w:val="00000004"/>
    <w:multiLevelType w:val="multilevel"/>
    <w:tmpl w:val="894EE876"/>
    <w:lvl w:ilvl="0">
      <w:start w:val="5"/>
      <w:numFmt w:val="decimal"/>
      <w:isLgl/>
      <w:lvlText w:val="%1."/>
      <w:lvlJc w:val="left"/>
      <w:pPr>
        <w:tabs>
          <w:tab w:val="num" w:pos="360"/>
        </w:tabs>
        <w:ind w:left="360" w:firstLine="0"/>
      </w:pPr>
      <w:rPr>
        <w:rFonts w:hint="default"/>
        <w:b/>
        <w:color w:val="000000"/>
        <w:position w:val="0"/>
        <w:sz w:val="24"/>
      </w:rPr>
    </w:lvl>
    <w:lvl w:ilvl="1">
      <w:start w:val="1"/>
      <w:numFmt w:val="decimal"/>
      <w:isLgl/>
      <w:suff w:val="nothing"/>
      <w:lvlText w:val="%1.%2."/>
      <w:lvlJc w:val="left"/>
      <w:pPr>
        <w:ind w:left="0"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4">
    <w:nsid w:val="00000005"/>
    <w:multiLevelType w:val="multilevel"/>
    <w:tmpl w:val="894EE877"/>
    <w:lvl w:ilvl="0">
      <w:start w:val="6"/>
      <w:numFmt w:val="decimal"/>
      <w:isLgl/>
      <w:suff w:val="nothing"/>
      <w:lvlText w:val="%1."/>
      <w:lvlJc w:val="left"/>
      <w:pPr>
        <w:ind w:left="0" w:firstLine="0"/>
      </w:pPr>
      <w:rPr>
        <w:rFonts w:hint="default"/>
        <w:b/>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5">
    <w:nsid w:val="00000006"/>
    <w:multiLevelType w:val="multilevel"/>
    <w:tmpl w:val="894EE878"/>
    <w:lvl w:ilvl="0">
      <w:start w:val="6"/>
      <w:numFmt w:val="decimal"/>
      <w:isLgl/>
      <w:lvlText w:val="%1."/>
      <w:lvlJc w:val="left"/>
      <w:pPr>
        <w:tabs>
          <w:tab w:val="num" w:pos="360"/>
        </w:tabs>
        <w:ind w:left="360" w:firstLine="0"/>
      </w:pPr>
      <w:rPr>
        <w:rFonts w:hint="default"/>
        <w:b/>
        <w:color w:val="000000"/>
        <w:position w:val="0"/>
        <w:sz w:val="24"/>
      </w:rPr>
    </w:lvl>
    <w:lvl w:ilvl="1">
      <w:start w:val="1"/>
      <w:numFmt w:val="decimal"/>
      <w:isLgl/>
      <w:suff w:val="nothing"/>
      <w:lvlText w:val="%1.%2."/>
      <w:lvlJc w:val="left"/>
      <w:pPr>
        <w:ind w:left="0"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6">
    <w:nsid w:val="00000007"/>
    <w:multiLevelType w:val="multilevel"/>
    <w:tmpl w:val="894EE879"/>
    <w:lvl w:ilvl="0">
      <w:start w:val="7"/>
      <w:numFmt w:val="decimal"/>
      <w:isLgl/>
      <w:suff w:val="nothing"/>
      <w:lvlText w:val="%1."/>
      <w:lvlJc w:val="left"/>
      <w:pPr>
        <w:ind w:left="0" w:firstLine="0"/>
      </w:pPr>
      <w:rPr>
        <w:rFonts w:hint="default"/>
        <w:b/>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7">
    <w:nsid w:val="00000008"/>
    <w:multiLevelType w:val="multilevel"/>
    <w:tmpl w:val="894EE87A"/>
    <w:lvl w:ilvl="0">
      <w:start w:val="7"/>
      <w:numFmt w:val="decimal"/>
      <w:isLgl/>
      <w:lvlText w:val="%1."/>
      <w:lvlJc w:val="left"/>
      <w:pPr>
        <w:tabs>
          <w:tab w:val="num" w:pos="360"/>
        </w:tabs>
        <w:ind w:left="360" w:firstLine="0"/>
      </w:pPr>
      <w:rPr>
        <w:rFonts w:hint="default"/>
        <w:b/>
        <w:color w:val="000000"/>
        <w:position w:val="0"/>
        <w:sz w:val="24"/>
      </w:rPr>
    </w:lvl>
    <w:lvl w:ilvl="1">
      <w:start w:val="1"/>
      <w:numFmt w:val="decimal"/>
      <w:isLgl/>
      <w:suff w:val="nothing"/>
      <w:lvlText w:val="%1.%2."/>
      <w:lvlJc w:val="left"/>
      <w:pPr>
        <w:ind w:left="0"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8">
    <w:nsid w:val="00000009"/>
    <w:multiLevelType w:val="multilevel"/>
    <w:tmpl w:val="894EE87B"/>
    <w:lvl w:ilvl="0">
      <w:start w:val="8"/>
      <w:numFmt w:val="decimal"/>
      <w:isLgl/>
      <w:suff w:val="nothing"/>
      <w:lvlText w:val="%1."/>
      <w:lvlJc w:val="left"/>
      <w:pPr>
        <w:ind w:left="0" w:firstLine="0"/>
      </w:pPr>
      <w:rPr>
        <w:rFonts w:hint="default"/>
        <w:b/>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9">
    <w:nsid w:val="0000000A"/>
    <w:multiLevelType w:val="multilevel"/>
    <w:tmpl w:val="894EE87C"/>
    <w:lvl w:ilvl="0">
      <w:start w:val="8"/>
      <w:numFmt w:val="decimal"/>
      <w:isLgl/>
      <w:lvlText w:val="%1."/>
      <w:lvlJc w:val="left"/>
      <w:pPr>
        <w:tabs>
          <w:tab w:val="num" w:pos="360"/>
        </w:tabs>
        <w:ind w:left="360" w:firstLine="0"/>
      </w:pPr>
      <w:rPr>
        <w:rFonts w:hint="default"/>
        <w:b/>
        <w:color w:val="000000"/>
        <w:position w:val="0"/>
        <w:sz w:val="24"/>
      </w:rPr>
    </w:lvl>
    <w:lvl w:ilvl="1">
      <w:start w:val="1"/>
      <w:numFmt w:val="decimal"/>
      <w:isLgl/>
      <w:suff w:val="nothing"/>
      <w:lvlText w:val="%1.%2."/>
      <w:lvlJc w:val="left"/>
      <w:pPr>
        <w:ind w:left="0"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0">
    <w:nsid w:val="0000000B"/>
    <w:multiLevelType w:val="multilevel"/>
    <w:tmpl w:val="894EE87D"/>
    <w:lvl w:ilvl="0">
      <w:start w:val="9"/>
      <w:numFmt w:val="decimal"/>
      <w:isLgl/>
      <w:suff w:val="nothing"/>
      <w:lvlText w:val="%1."/>
      <w:lvlJc w:val="left"/>
      <w:pPr>
        <w:ind w:left="0" w:firstLine="0"/>
      </w:pPr>
      <w:rPr>
        <w:rFonts w:hint="default"/>
        <w:b/>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1">
    <w:nsid w:val="0000000C"/>
    <w:multiLevelType w:val="multilevel"/>
    <w:tmpl w:val="894EE87E"/>
    <w:lvl w:ilvl="0">
      <w:start w:val="9"/>
      <w:numFmt w:val="decimal"/>
      <w:isLgl/>
      <w:lvlText w:val="%1."/>
      <w:lvlJc w:val="left"/>
      <w:pPr>
        <w:tabs>
          <w:tab w:val="num" w:pos="360"/>
        </w:tabs>
        <w:ind w:left="360" w:firstLine="0"/>
      </w:pPr>
      <w:rPr>
        <w:rFonts w:hint="default"/>
        <w:b/>
        <w:color w:val="000000"/>
        <w:position w:val="0"/>
        <w:sz w:val="24"/>
      </w:rPr>
    </w:lvl>
    <w:lvl w:ilvl="1">
      <w:start w:val="1"/>
      <w:numFmt w:val="decimal"/>
      <w:isLgl/>
      <w:suff w:val="nothing"/>
      <w:lvlText w:val="%1.%2."/>
      <w:lvlJc w:val="left"/>
      <w:pPr>
        <w:ind w:left="0"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2">
    <w:nsid w:val="0000000D"/>
    <w:multiLevelType w:val="multilevel"/>
    <w:tmpl w:val="894EE87F"/>
    <w:lvl w:ilvl="0">
      <w:start w:val="10"/>
      <w:numFmt w:val="decimal"/>
      <w:isLgl/>
      <w:suff w:val="nothing"/>
      <w:lvlText w:val="%1."/>
      <w:lvlJc w:val="left"/>
      <w:pPr>
        <w:ind w:left="0" w:firstLine="0"/>
      </w:pPr>
      <w:rPr>
        <w:rFonts w:hint="default"/>
        <w:b/>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3">
    <w:nsid w:val="0000000E"/>
    <w:multiLevelType w:val="multilevel"/>
    <w:tmpl w:val="894EE880"/>
    <w:lvl w:ilvl="0">
      <w:start w:val="10"/>
      <w:numFmt w:val="decimal"/>
      <w:isLgl/>
      <w:lvlText w:val="%1."/>
      <w:lvlJc w:val="left"/>
      <w:pPr>
        <w:tabs>
          <w:tab w:val="num" w:pos="360"/>
        </w:tabs>
        <w:ind w:left="360" w:firstLine="0"/>
      </w:pPr>
      <w:rPr>
        <w:rFonts w:hint="default"/>
        <w:b/>
        <w:color w:val="000000"/>
        <w:position w:val="0"/>
        <w:sz w:val="24"/>
      </w:rPr>
    </w:lvl>
    <w:lvl w:ilvl="1">
      <w:start w:val="1"/>
      <w:numFmt w:val="decimal"/>
      <w:isLgl/>
      <w:suff w:val="nothing"/>
      <w:lvlText w:val="%1.%2."/>
      <w:lvlJc w:val="left"/>
      <w:pPr>
        <w:ind w:left="0"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4">
    <w:nsid w:val="0000000F"/>
    <w:multiLevelType w:val="multilevel"/>
    <w:tmpl w:val="894EE881"/>
    <w:lvl w:ilvl="0">
      <w:start w:val="11"/>
      <w:numFmt w:val="decimal"/>
      <w:isLgl/>
      <w:suff w:val="nothing"/>
      <w:lvlText w:val="%1."/>
      <w:lvlJc w:val="left"/>
      <w:pPr>
        <w:ind w:left="0" w:firstLine="0"/>
      </w:pPr>
      <w:rPr>
        <w:rFonts w:hint="default"/>
        <w:b/>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5">
    <w:nsid w:val="0D994F01"/>
    <w:multiLevelType w:val="hybridMultilevel"/>
    <w:tmpl w:val="F5101DEE"/>
    <w:lvl w:ilvl="0" w:tplc="D44CFEF0">
      <w:start w:val="1630"/>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8D66BF"/>
    <w:multiLevelType w:val="hybridMultilevel"/>
    <w:tmpl w:val="9E7EDB02"/>
    <w:lvl w:ilvl="0" w:tplc="58982124">
      <w:start w:val="1800"/>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A07BE0"/>
    <w:multiLevelType w:val="hybridMultilevel"/>
    <w:tmpl w:val="42901048"/>
    <w:lvl w:ilvl="0" w:tplc="FACA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70B74"/>
    <w:multiLevelType w:val="hybridMultilevel"/>
    <w:tmpl w:val="0D68974C"/>
    <w:lvl w:ilvl="0" w:tplc="D3EE080C">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B878A9"/>
    <w:multiLevelType w:val="hybridMultilevel"/>
    <w:tmpl w:val="5B4CF4E2"/>
    <w:lvl w:ilvl="0" w:tplc="1068AD0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0050C1A"/>
    <w:multiLevelType w:val="hybridMultilevel"/>
    <w:tmpl w:val="C4187D2C"/>
    <w:lvl w:ilvl="0" w:tplc="D43E0D14">
      <w:start w:val="1"/>
      <w:numFmt w:val="decimal"/>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6470F"/>
    <w:multiLevelType w:val="multilevel"/>
    <w:tmpl w:val="B66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981204"/>
    <w:multiLevelType w:val="hybridMultilevel"/>
    <w:tmpl w:val="F234360C"/>
    <w:lvl w:ilvl="0" w:tplc="94FC2446">
      <w:start w:val="1200"/>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345C0F"/>
    <w:multiLevelType w:val="hybridMultilevel"/>
    <w:tmpl w:val="52CE24EA"/>
    <w:lvl w:ilvl="0" w:tplc="58982124">
      <w:start w:val="1800"/>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BA461C"/>
    <w:multiLevelType w:val="hybridMultilevel"/>
    <w:tmpl w:val="4650DBE2"/>
    <w:lvl w:ilvl="0" w:tplc="D43E0D14">
      <w:start w:val="1"/>
      <w:numFmt w:val="decimal"/>
      <w:lvlText w:val="%1."/>
      <w:lvlJc w:val="left"/>
      <w:pPr>
        <w:ind w:left="720" w:hanging="360"/>
      </w:pPr>
      <w:rPr>
        <w:rFonts w:ascii="Times New Roman" w:hAnsi="Times New Roman" w:cs="Times New Roman" w:hint="default"/>
        <w:b/>
        <w:sz w:val="20"/>
        <w:szCs w:val="20"/>
      </w:rPr>
    </w:lvl>
    <w:lvl w:ilvl="1" w:tplc="247888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17"/>
  </w:num>
  <w:num w:numId="5">
    <w:abstractNumId w:val="24"/>
  </w:num>
  <w:num w:numId="6">
    <w:abstractNumId w:val="20"/>
  </w:num>
  <w:num w:numId="7">
    <w:abstractNumId w:val="23"/>
  </w:num>
  <w:num w:numId="8">
    <w:abstractNumId w:val="16"/>
  </w:num>
  <w:num w:numId="9">
    <w:abstractNumId w:val="22"/>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C3"/>
    <w:rsid w:val="000445AF"/>
    <w:rsid w:val="00095C74"/>
    <w:rsid w:val="001C07F4"/>
    <w:rsid w:val="00233A4F"/>
    <w:rsid w:val="00284FC0"/>
    <w:rsid w:val="003243E1"/>
    <w:rsid w:val="00333E3E"/>
    <w:rsid w:val="00503795"/>
    <w:rsid w:val="0065025E"/>
    <w:rsid w:val="007679C0"/>
    <w:rsid w:val="007904D7"/>
    <w:rsid w:val="00866338"/>
    <w:rsid w:val="00893993"/>
    <w:rsid w:val="008D6E0C"/>
    <w:rsid w:val="009766C3"/>
    <w:rsid w:val="00985BBB"/>
    <w:rsid w:val="0099519A"/>
    <w:rsid w:val="00A12592"/>
    <w:rsid w:val="00B647B0"/>
    <w:rsid w:val="00BC538C"/>
    <w:rsid w:val="00C434F8"/>
    <w:rsid w:val="00C80E15"/>
    <w:rsid w:val="00CA4438"/>
    <w:rsid w:val="00DD1DD9"/>
    <w:rsid w:val="00F23143"/>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6C3"/>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semiHidden/>
    <w:unhideWhenUsed/>
    <w:rsid w:val="009766C3"/>
    <w:pPr>
      <w:spacing w:after="0" w:line="240" w:lineRule="auto"/>
    </w:pPr>
    <w:rPr>
      <w:rFonts w:ascii="Times New Roman" w:eastAsia="Times New Roman" w:hAnsi="Times New Roman" w:cs="Times New Roman"/>
      <w:sz w:val="20"/>
      <w:szCs w:val="20"/>
      <w:lang w:val="fi-FI" w:eastAsia="fi-FI"/>
    </w:rPr>
  </w:style>
  <w:style w:type="character" w:customStyle="1" w:styleId="CommentTextChar">
    <w:name w:val="Comment Text Char"/>
    <w:basedOn w:val="DefaultParagraphFont"/>
    <w:link w:val="CommentText"/>
    <w:semiHidden/>
    <w:rsid w:val="009766C3"/>
    <w:rPr>
      <w:rFonts w:ascii="Times New Roman" w:eastAsia="Times New Roman" w:hAnsi="Times New Roman" w:cs="Times New Roman"/>
      <w:sz w:val="20"/>
      <w:szCs w:val="20"/>
      <w:lang w:val="fi-FI" w:eastAsia="fi-FI"/>
    </w:rPr>
  </w:style>
  <w:style w:type="character" w:styleId="CommentReference">
    <w:name w:val="annotation reference"/>
    <w:basedOn w:val="DefaultParagraphFont"/>
    <w:semiHidden/>
    <w:unhideWhenUsed/>
    <w:rsid w:val="009766C3"/>
    <w:rPr>
      <w:sz w:val="16"/>
      <w:szCs w:val="16"/>
    </w:rPr>
  </w:style>
  <w:style w:type="paragraph" w:styleId="BalloonText">
    <w:name w:val="Balloon Text"/>
    <w:basedOn w:val="Normal"/>
    <w:link w:val="BalloonTextChar"/>
    <w:uiPriority w:val="99"/>
    <w:semiHidden/>
    <w:unhideWhenUsed/>
    <w:rsid w:val="00976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C3"/>
    <w:rPr>
      <w:rFonts w:ascii="Tahoma" w:hAnsi="Tahoma" w:cs="Tahoma"/>
      <w:sz w:val="16"/>
      <w:szCs w:val="16"/>
    </w:rPr>
  </w:style>
  <w:style w:type="paragraph" w:styleId="Header">
    <w:name w:val="header"/>
    <w:basedOn w:val="Normal"/>
    <w:link w:val="HeaderChar"/>
    <w:uiPriority w:val="99"/>
    <w:unhideWhenUsed/>
    <w:rsid w:val="00F2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43"/>
  </w:style>
  <w:style w:type="paragraph" w:styleId="Footer">
    <w:name w:val="footer"/>
    <w:basedOn w:val="Normal"/>
    <w:link w:val="FooterChar"/>
    <w:uiPriority w:val="99"/>
    <w:unhideWhenUsed/>
    <w:rsid w:val="00F2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43"/>
  </w:style>
  <w:style w:type="paragraph" w:styleId="ListParagraph">
    <w:name w:val="List Paragraph"/>
    <w:basedOn w:val="Normal"/>
    <w:qFormat/>
    <w:rsid w:val="00BC53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6C3"/>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semiHidden/>
    <w:unhideWhenUsed/>
    <w:rsid w:val="009766C3"/>
    <w:pPr>
      <w:spacing w:after="0" w:line="240" w:lineRule="auto"/>
    </w:pPr>
    <w:rPr>
      <w:rFonts w:ascii="Times New Roman" w:eastAsia="Times New Roman" w:hAnsi="Times New Roman" w:cs="Times New Roman"/>
      <w:sz w:val="20"/>
      <w:szCs w:val="20"/>
      <w:lang w:val="fi-FI" w:eastAsia="fi-FI"/>
    </w:rPr>
  </w:style>
  <w:style w:type="character" w:customStyle="1" w:styleId="CommentTextChar">
    <w:name w:val="Comment Text Char"/>
    <w:basedOn w:val="DefaultParagraphFont"/>
    <w:link w:val="CommentText"/>
    <w:semiHidden/>
    <w:rsid w:val="009766C3"/>
    <w:rPr>
      <w:rFonts w:ascii="Times New Roman" w:eastAsia="Times New Roman" w:hAnsi="Times New Roman" w:cs="Times New Roman"/>
      <w:sz w:val="20"/>
      <w:szCs w:val="20"/>
      <w:lang w:val="fi-FI" w:eastAsia="fi-FI"/>
    </w:rPr>
  </w:style>
  <w:style w:type="character" w:styleId="CommentReference">
    <w:name w:val="annotation reference"/>
    <w:basedOn w:val="DefaultParagraphFont"/>
    <w:semiHidden/>
    <w:unhideWhenUsed/>
    <w:rsid w:val="009766C3"/>
    <w:rPr>
      <w:sz w:val="16"/>
      <w:szCs w:val="16"/>
    </w:rPr>
  </w:style>
  <w:style w:type="paragraph" w:styleId="BalloonText">
    <w:name w:val="Balloon Text"/>
    <w:basedOn w:val="Normal"/>
    <w:link w:val="BalloonTextChar"/>
    <w:uiPriority w:val="99"/>
    <w:semiHidden/>
    <w:unhideWhenUsed/>
    <w:rsid w:val="00976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C3"/>
    <w:rPr>
      <w:rFonts w:ascii="Tahoma" w:hAnsi="Tahoma" w:cs="Tahoma"/>
      <w:sz w:val="16"/>
      <w:szCs w:val="16"/>
    </w:rPr>
  </w:style>
  <w:style w:type="paragraph" w:styleId="Header">
    <w:name w:val="header"/>
    <w:basedOn w:val="Normal"/>
    <w:link w:val="HeaderChar"/>
    <w:uiPriority w:val="99"/>
    <w:unhideWhenUsed/>
    <w:rsid w:val="00F2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43"/>
  </w:style>
  <w:style w:type="paragraph" w:styleId="Footer">
    <w:name w:val="footer"/>
    <w:basedOn w:val="Normal"/>
    <w:link w:val="FooterChar"/>
    <w:uiPriority w:val="99"/>
    <w:unhideWhenUsed/>
    <w:rsid w:val="00F2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43"/>
  </w:style>
  <w:style w:type="paragraph" w:styleId="ListParagraph">
    <w:name w:val="List Paragraph"/>
    <w:basedOn w:val="Normal"/>
    <w:qFormat/>
    <w:rsid w:val="00BC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43927">
      <w:bodyDiv w:val="1"/>
      <w:marLeft w:val="0"/>
      <w:marRight w:val="0"/>
      <w:marTop w:val="0"/>
      <w:marBottom w:val="0"/>
      <w:divBdr>
        <w:top w:val="none" w:sz="0" w:space="0" w:color="auto"/>
        <w:left w:val="none" w:sz="0" w:space="0" w:color="auto"/>
        <w:bottom w:val="none" w:sz="0" w:space="0" w:color="auto"/>
        <w:right w:val="none" w:sz="0" w:space="0" w:color="auto"/>
      </w:divBdr>
      <w:divsChild>
        <w:div w:id="140658782">
          <w:marLeft w:val="0"/>
          <w:marRight w:val="0"/>
          <w:marTop w:val="0"/>
          <w:marBottom w:val="0"/>
          <w:divBdr>
            <w:top w:val="none" w:sz="0" w:space="0" w:color="auto"/>
            <w:left w:val="none" w:sz="0" w:space="0" w:color="auto"/>
            <w:bottom w:val="none" w:sz="0" w:space="0" w:color="auto"/>
            <w:right w:val="none" w:sz="0" w:space="0" w:color="auto"/>
          </w:divBdr>
          <w:divsChild>
            <w:div w:id="490605983">
              <w:marLeft w:val="0"/>
              <w:marRight w:val="0"/>
              <w:marTop w:val="0"/>
              <w:marBottom w:val="0"/>
              <w:divBdr>
                <w:top w:val="none" w:sz="0" w:space="0" w:color="auto"/>
                <w:left w:val="none" w:sz="0" w:space="0" w:color="auto"/>
                <w:bottom w:val="none" w:sz="0" w:space="0" w:color="auto"/>
                <w:right w:val="none" w:sz="0" w:space="0" w:color="auto"/>
              </w:divBdr>
              <w:divsChild>
                <w:div w:id="20592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stolyc.com/racing/overnight.ph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5105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Cromwell, Nick C CIV NUWC NWPT</dc:creator>
  <cp:lastModifiedBy>Arlene Hartwell</cp:lastModifiedBy>
  <cp:revision>2</cp:revision>
  <cp:lastPrinted>2013-04-12T13:58:00Z</cp:lastPrinted>
  <dcterms:created xsi:type="dcterms:W3CDTF">2014-06-19T02:32:00Z</dcterms:created>
  <dcterms:modified xsi:type="dcterms:W3CDTF">2014-06-19T02:32:00Z</dcterms:modified>
</cp:coreProperties>
</file>